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54668" w:rsidRDefault="00DA23D9" w:rsidP="00823C82">
      <w:pPr>
        <w:ind w:firstLineChars="0" w:firstLine="0"/>
      </w:pPr>
      <w:r>
        <w:rPr>
          <w:noProof/>
        </w:rPr>
        <mc:AlternateContent>
          <mc:Choice Requires="wps">
            <w:drawing>
              <wp:anchor distT="0" distB="0" distL="114300" distR="114300" simplePos="0" relativeHeight="251657216" behindDoc="0" locked="0" layoutInCell="1" allowOverlap="1">
                <wp:simplePos x="0" y="0"/>
                <wp:positionH relativeFrom="column">
                  <wp:posOffset>-260985</wp:posOffset>
                </wp:positionH>
                <wp:positionV relativeFrom="paragraph">
                  <wp:posOffset>-348615</wp:posOffset>
                </wp:positionV>
                <wp:extent cx="5924550" cy="7429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924550" cy="742950"/>
                        </a:xfrm>
                        <a:prstGeom prst="rect">
                          <a:avLst/>
                        </a:prstGeom>
                        <a:solidFill>
                          <a:schemeClr val="lt1"/>
                        </a:solidFill>
                        <a:ln w="127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5FB9" w:rsidRPr="00354668" w:rsidRDefault="00FB76EE" w:rsidP="00823C82">
                            <w:pPr>
                              <w:ind w:firstLineChars="0" w:firstLine="0"/>
                              <w:rPr>
                                <w:rFonts w:ascii="HGS創英ﾌﾟﾚｾﾞﾝｽEB" w:eastAsia="HGS創英ﾌﾟﾚｾﾞﾝｽEB" w:hAnsi="HG丸ｺﾞｼｯｸM-PRO"/>
                                <w:sz w:val="56"/>
                                <w:szCs w:val="56"/>
                              </w:rPr>
                            </w:pPr>
                            <w:r>
                              <w:rPr>
                                <w:rFonts w:ascii="HGS創英ﾌﾟﾚｾﾞﾝｽEB" w:eastAsia="HGS創英ﾌﾟﾚｾﾞﾝｽEB" w:hAnsi="HG丸ｺﾞｼｯｸM-PRO" w:hint="eastAsia"/>
                                <w:sz w:val="56"/>
                                <w:szCs w:val="56"/>
                              </w:rPr>
                              <w:t>大町</w:t>
                            </w:r>
                            <w:r>
                              <w:rPr>
                                <w:rFonts w:ascii="HGS創英ﾌﾟﾚｾﾞﾝｽEB" w:eastAsia="HGS創英ﾌﾟﾚｾﾞﾝｽEB" w:hAnsi="HG丸ｺﾞｼｯｸM-PRO"/>
                                <w:sz w:val="56"/>
                                <w:szCs w:val="56"/>
                              </w:rPr>
                              <w:t>進学教室</w:t>
                            </w:r>
                            <w:r w:rsidR="002B5FB9" w:rsidRPr="00354668">
                              <w:rPr>
                                <w:rFonts w:ascii="HGS創英ﾌﾟﾚｾﾞﾝｽEB" w:eastAsia="HGS創英ﾌﾟﾚｾﾞﾝｽEB" w:hAnsi="HG丸ｺﾞｼｯｸM-PRO" w:hint="eastAsia"/>
                                <w:sz w:val="56"/>
                                <w:szCs w:val="56"/>
                              </w:rPr>
                              <w:t>からの</w:t>
                            </w:r>
                            <w:r w:rsidR="002B5FB9">
                              <w:rPr>
                                <w:rFonts w:ascii="HGS創英ﾌﾟﾚｾﾞﾝｽEB" w:eastAsia="HGS創英ﾌﾟﾚｾﾞﾝｽEB" w:hAnsi="HG丸ｺﾞｼｯｸM-PRO" w:hint="eastAsia"/>
                                <w:sz w:val="56"/>
                                <w:szCs w:val="56"/>
                              </w:rPr>
                              <w:t>重要な</w:t>
                            </w:r>
                            <w:r w:rsidR="002B5FB9">
                              <w:rPr>
                                <w:rFonts w:ascii="HGS創英ﾌﾟﾚｾﾞﾝｽEB" w:eastAsia="HGS創英ﾌﾟﾚｾﾞﾝｽEB" w:hAnsi="HG丸ｺﾞｼｯｸM-PRO"/>
                                <w:sz w:val="56"/>
                                <w:szCs w:val="56"/>
                              </w:rPr>
                              <w:t>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20.55pt;margin-top:-27.45pt;width:466.5pt;height:5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" fillcolor="white [3201]" strokeweight="1pt">
                <v:stroke linestyle="thinThin"/>
                <v:textbox>
                  <w:txbxContent>
                    <w:p w:rsidR="002B5FB9" w:rsidRPr="00354668" w:rsidRDefault="00FB76EE" w:rsidP="00823C82">
                      <w:pPr>
                        <w:ind w:firstLineChars="0" w:firstLine="0"/>
                        <w:rPr>
                          <w:rFonts w:ascii="HGS創英ﾌﾟﾚｾﾞﾝｽEB" w:eastAsia="HGS創英ﾌﾟﾚｾﾞﾝｽEB" w:hAnsi="HG丸ｺﾞｼｯｸM-PRO"/>
                          <w:sz w:val="56"/>
                          <w:szCs w:val="56"/>
                        </w:rPr>
                      </w:pPr>
                      <w:r>
                        <w:rPr>
                          <w:rFonts w:ascii="HGS創英ﾌﾟﾚｾﾞﾝｽEB" w:eastAsia="HGS創英ﾌﾟﾚｾﾞﾝｽEB" w:hAnsi="HG丸ｺﾞｼｯｸM-PRO" w:hint="eastAsia"/>
                          <w:sz w:val="56"/>
                          <w:szCs w:val="56"/>
                        </w:rPr>
                        <w:t>大町</w:t>
                      </w:r>
                      <w:r>
                        <w:rPr>
                          <w:rFonts w:ascii="HGS創英ﾌﾟﾚｾﾞﾝｽEB" w:eastAsia="HGS創英ﾌﾟﾚｾﾞﾝｽEB" w:hAnsi="HG丸ｺﾞｼｯｸM-PRO"/>
                          <w:sz w:val="56"/>
                          <w:szCs w:val="56"/>
                        </w:rPr>
                        <w:t>進学教室</w:t>
                      </w:r>
                      <w:r w:rsidR="002B5FB9" w:rsidRPr="00354668">
                        <w:rPr>
                          <w:rFonts w:ascii="HGS創英ﾌﾟﾚｾﾞﾝｽEB" w:eastAsia="HGS創英ﾌﾟﾚｾﾞﾝｽEB" w:hAnsi="HG丸ｺﾞｼｯｸM-PRO" w:hint="eastAsia"/>
                          <w:sz w:val="56"/>
                          <w:szCs w:val="56"/>
                        </w:rPr>
                        <w:t>からの</w:t>
                      </w:r>
                      <w:r w:rsidR="002B5FB9">
                        <w:rPr>
                          <w:rFonts w:ascii="HGS創英ﾌﾟﾚｾﾞﾝｽEB" w:eastAsia="HGS創英ﾌﾟﾚｾﾞﾝｽEB" w:hAnsi="HG丸ｺﾞｼｯｸM-PRO" w:hint="eastAsia"/>
                          <w:sz w:val="56"/>
                          <w:szCs w:val="56"/>
                        </w:rPr>
                        <w:t>重要な</w:t>
                      </w:r>
                      <w:r w:rsidR="002B5FB9">
                        <w:rPr>
                          <w:rFonts w:ascii="HGS創英ﾌﾟﾚｾﾞﾝｽEB" w:eastAsia="HGS創英ﾌﾟﾚｾﾞﾝｽEB" w:hAnsi="HG丸ｺﾞｼｯｸM-PRO"/>
                          <w:sz w:val="56"/>
                          <w:szCs w:val="56"/>
                        </w:rPr>
                        <w:t>お知らせ</w:t>
                      </w:r>
                    </w:p>
                  </w:txbxContent>
                </v:textbox>
              </v:shape>
            </w:pict>
          </mc:Fallback>
        </mc:AlternateContent>
      </w:r>
    </w:p>
    <w:p w:rsidR="00354668" w:rsidRDefault="00354668" w:rsidP="00823C82">
      <w:pPr>
        <w:ind w:firstLineChars="0" w:firstLine="0"/>
      </w:pPr>
    </w:p>
    <w:p w:rsidR="00354668" w:rsidRDefault="00354668" w:rsidP="00823C82">
      <w:pPr>
        <w:ind w:firstLineChars="0" w:firstLine="0"/>
      </w:pPr>
    </w:p>
    <w:p w:rsidR="00354668" w:rsidRDefault="00E55755" w:rsidP="00823C82">
      <w:pPr>
        <w:ind w:firstLineChars="0" w:firstLine="0"/>
      </w:pPr>
      <w:r>
        <w:rPr>
          <w:noProof/>
        </w:rPr>
        <mc:AlternateContent>
          <mc:Choice Requires="wps">
            <w:drawing>
              <wp:anchor distT="0" distB="0" distL="114300" distR="114300" simplePos="0" relativeHeight="251658240" behindDoc="0" locked="0" layoutInCell="1" allowOverlap="1">
                <wp:simplePos x="0" y="0"/>
                <wp:positionH relativeFrom="column">
                  <wp:posOffset>109855</wp:posOffset>
                </wp:positionH>
                <wp:positionV relativeFrom="paragraph">
                  <wp:posOffset>51435</wp:posOffset>
                </wp:positionV>
                <wp:extent cx="5197475" cy="13893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5197475" cy="1389380"/>
                        </a:xfrm>
                        <a:prstGeom prst="rect">
                          <a:avLst/>
                        </a:prstGeom>
                        <a:noFill/>
                        <a:ln>
                          <a:noFill/>
                        </a:ln>
                        <a:effectLst/>
                      </wps:spPr>
                      <wps:txbx>
                        <w:txbxContent>
                          <w:p w:rsidR="002B5FB9" w:rsidRDefault="002B5FB9" w:rsidP="00823C82">
                            <w:pPr>
                              <w:ind w:left="361" w:hangingChars="50" w:hanging="361"/>
                              <w:rPr>
                                <w:rFonts w:ascii="HGS創英角ｺﾞｼｯｸUB" w:eastAsia="HGS創英角ｺﾞｼｯｸUB" w:hAnsi="HGS創英角ｺﾞｼｯｸUB"/>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03EDC">
                              <w:rPr>
                                <w:rFonts w:ascii="HGS創英角ｺﾞｼｯｸUB" w:eastAsia="HGS創英角ｺﾞｼｯｸUB" w:hAnsi="HGS創英角ｺﾞｼｯｸUB"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スマホ</w:t>
                            </w:r>
                            <w:r w:rsidRPr="00D03EDC">
                              <w:rPr>
                                <w:rFonts w:ascii="HGS創英角ｺﾞｼｯｸUB" w:eastAsia="HGS創英角ｺﾞｼｯｸUB" w:hAnsi="HGS創英角ｺﾞｼｯｸUB"/>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D03EDC">
                              <w:rPr>
                                <w:rFonts w:ascii="HGS創英角ｺﾞｼｯｸUB" w:eastAsia="HGS創英角ｺﾞｼｯｸUB" w:hAnsi="HGS創英角ｺﾞｼｯｸUB"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映像</w:t>
                            </w:r>
                            <w:r>
                              <w:rPr>
                                <w:rFonts w:ascii="HGS創英角ｺﾞｼｯｸUB" w:eastAsia="HGS創英角ｺﾞｼｯｸUB" w:hAnsi="HGS創英角ｺﾞｼｯｸUB"/>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メディア</w:t>
                            </w:r>
                            <w:r>
                              <w:rPr>
                                <w:rFonts w:ascii="HGS創英角ｺﾞｼｯｸUB" w:eastAsia="HGS創英角ｺﾞｼｯｸUB" w:hAnsi="HGS創英角ｺﾞｼｯｸUB"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の</w:t>
                            </w:r>
                          </w:p>
                          <w:p w:rsidR="002B5FB9" w:rsidRPr="00D03EDC" w:rsidRDefault="002B5FB9" w:rsidP="00823C82">
                            <w:pPr>
                              <w:ind w:leftChars="50" w:left="105" w:firstLineChars="50" w:firstLine="361"/>
                              <w:rPr>
                                <w:rFonts w:ascii="HGS創英角ｺﾞｼｯｸUB" w:eastAsia="HGS創英角ｺﾞｼｯｸUB" w:hAnsi="HGS創英角ｺﾞｼｯｸUB"/>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S創英角ｺﾞｼｯｸUB" w:eastAsia="HGS創英角ｺﾞｼｯｸUB" w:hAnsi="HGS創英角ｺﾞｼｯｸUB"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使い過ぎに</w:t>
                            </w:r>
                            <w:r>
                              <w:rPr>
                                <w:rFonts w:ascii="HGS創英角ｺﾞｼｯｸUB" w:eastAsia="HGS創英角ｺﾞｼｯｸUB" w:hAnsi="HGS創英角ｺﾞｼｯｸUB"/>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ご注意を</w:t>
                            </w:r>
                            <w:r>
                              <w:rPr>
                                <w:rFonts w:ascii="HGS創英角ｺﾞｼｯｸUB" w:eastAsia="HGS創英角ｺﾞｼｯｸUB" w:hAnsi="HGS創英角ｺﾞｼｯｸUB"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8.65pt;margin-top:4.05pt;width:409.25pt;height:109.4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" filled="f" stroked="f">
                <v:textbox style="mso-fit-shape-to-text:t" inset="5.85pt,.7pt,5.85pt,.7pt">
                  <w:txbxContent>
                    <w:p w:rsidR="002B5FB9" w:rsidRDefault="002B5FB9" w:rsidP="00823C82">
                      <w:pPr>
                        <w:ind w:left="361" w:hangingChars="50" w:hanging="361"/>
                        <w:rPr>
                          <w:rFonts w:ascii="HGS創英角ｺﾞｼｯｸUB" w:eastAsia="HGS創英角ｺﾞｼｯｸUB" w:hAnsi="HGS創英角ｺﾞｼｯｸUB"/>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03EDC">
                        <w:rPr>
                          <w:rFonts w:ascii="HGS創英角ｺﾞｼｯｸUB" w:eastAsia="HGS創英角ｺﾞｼｯｸUB" w:hAnsi="HGS創英角ｺﾞｼｯｸUB"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スマホ</w:t>
                      </w:r>
                      <w:r w:rsidRPr="00D03EDC">
                        <w:rPr>
                          <w:rFonts w:ascii="HGS創英角ｺﾞｼｯｸUB" w:eastAsia="HGS創英角ｺﾞｼｯｸUB" w:hAnsi="HGS創英角ｺﾞｼｯｸUB"/>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D03EDC">
                        <w:rPr>
                          <w:rFonts w:ascii="HGS創英角ｺﾞｼｯｸUB" w:eastAsia="HGS創英角ｺﾞｼｯｸUB" w:hAnsi="HGS創英角ｺﾞｼｯｸUB"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映像</w:t>
                      </w:r>
                      <w:r>
                        <w:rPr>
                          <w:rFonts w:ascii="HGS創英角ｺﾞｼｯｸUB" w:eastAsia="HGS創英角ｺﾞｼｯｸUB" w:hAnsi="HGS創英角ｺﾞｼｯｸUB"/>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メディア</w:t>
                      </w:r>
                      <w:r>
                        <w:rPr>
                          <w:rFonts w:ascii="HGS創英角ｺﾞｼｯｸUB" w:eastAsia="HGS創英角ｺﾞｼｯｸUB" w:hAnsi="HGS創英角ｺﾞｼｯｸUB"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の</w:t>
                      </w:r>
                    </w:p>
                    <w:p w:rsidR="002B5FB9" w:rsidRPr="00D03EDC" w:rsidRDefault="002B5FB9" w:rsidP="00823C82">
                      <w:pPr>
                        <w:ind w:leftChars="50" w:left="105" w:firstLineChars="50" w:firstLine="361"/>
                        <w:rPr>
                          <w:rFonts w:ascii="HGS創英角ｺﾞｼｯｸUB" w:eastAsia="HGS創英角ｺﾞｼｯｸUB" w:hAnsi="HGS創英角ｺﾞｼｯｸUB"/>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S創英角ｺﾞｼｯｸUB" w:eastAsia="HGS創英角ｺﾞｼｯｸUB" w:hAnsi="HGS創英角ｺﾞｼｯｸUB"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使い過ぎに</w:t>
                      </w:r>
                      <w:r>
                        <w:rPr>
                          <w:rFonts w:ascii="HGS創英角ｺﾞｼｯｸUB" w:eastAsia="HGS創英角ｺﾞｼｯｸUB" w:hAnsi="HGS創英角ｺﾞｼｯｸUB"/>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ご注意を</w:t>
                      </w:r>
                      <w:r>
                        <w:rPr>
                          <w:rFonts w:ascii="HGS創英角ｺﾞｼｯｸUB" w:eastAsia="HGS創英角ｺﾞｼｯｸUB" w:hAnsi="HGS創英角ｺﾞｼｯｸUB"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v:shape>
            </w:pict>
          </mc:Fallback>
        </mc:AlternateContent>
      </w:r>
    </w:p>
    <w:p w:rsidR="00930AFD" w:rsidRDefault="00930AFD" w:rsidP="00823C82">
      <w:pPr>
        <w:ind w:firstLineChars="0" w:firstLine="0"/>
      </w:pPr>
    </w:p>
    <w:p w:rsidR="00930AFD" w:rsidRDefault="00930AFD" w:rsidP="00823C82">
      <w:pPr>
        <w:ind w:firstLineChars="0" w:firstLine="0"/>
      </w:pPr>
    </w:p>
    <w:p w:rsidR="00354668" w:rsidRDefault="00354668" w:rsidP="00823C82">
      <w:pPr>
        <w:ind w:firstLineChars="0" w:firstLine="0"/>
      </w:pPr>
    </w:p>
    <w:p w:rsidR="00354668" w:rsidRDefault="00354668" w:rsidP="00823C82">
      <w:pPr>
        <w:ind w:firstLineChars="0" w:firstLine="0"/>
      </w:pPr>
    </w:p>
    <w:p w:rsidR="00E55755" w:rsidRDefault="00E55755" w:rsidP="00823C82">
      <w:pPr>
        <w:ind w:firstLineChars="0" w:firstLine="0"/>
      </w:pPr>
    </w:p>
    <w:p w:rsidR="00E55755" w:rsidRDefault="00E55755" w:rsidP="00823C82">
      <w:pPr>
        <w:ind w:firstLineChars="0" w:firstLine="0"/>
      </w:pPr>
    </w:p>
    <w:p w:rsidR="00354668" w:rsidRPr="00930AFD" w:rsidRDefault="00354668" w:rsidP="00E55755">
      <w:pPr>
        <w:spacing w:line="500" w:lineRule="exact"/>
        <w:ind w:firstLineChars="100" w:firstLine="240"/>
        <w:rPr>
          <w:sz w:val="24"/>
          <w:szCs w:val="24"/>
        </w:rPr>
      </w:pPr>
      <w:r w:rsidRPr="00930AFD">
        <w:rPr>
          <w:rFonts w:hint="eastAsia"/>
          <w:sz w:val="24"/>
          <w:szCs w:val="24"/>
        </w:rPr>
        <w:t>近頃、スマートフォン・タブレット・テレビ</w:t>
      </w:r>
      <w:r w:rsidR="00A75243">
        <w:rPr>
          <w:rFonts w:hint="eastAsia"/>
          <w:sz w:val="24"/>
          <w:szCs w:val="24"/>
        </w:rPr>
        <w:t>・パソコン</w:t>
      </w:r>
      <w:r w:rsidRPr="00930AFD">
        <w:rPr>
          <w:rFonts w:hint="eastAsia"/>
          <w:sz w:val="24"/>
          <w:szCs w:val="24"/>
        </w:rPr>
        <w:t>・ゲームなどの映像メディア</w:t>
      </w:r>
      <w:r w:rsidR="008C4664" w:rsidRPr="00930AFD">
        <w:rPr>
          <w:rFonts w:hint="eastAsia"/>
          <w:sz w:val="24"/>
          <w:szCs w:val="24"/>
        </w:rPr>
        <w:t>（以下：スマホ等）</w:t>
      </w:r>
      <w:r w:rsidRPr="00930AFD">
        <w:rPr>
          <w:rFonts w:hint="eastAsia"/>
          <w:sz w:val="24"/>
          <w:szCs w:val="24"/>
        </w:rPr>
        <w:t>と学習の関連性が話題になって</w:t>
      </w:r>
      <w:r w:rsidR="00E55755">
        <w:rPr>
          <w:rFonts w:hint="eastAsia"/>
          <w:sz w:val="24"/>
          <w:szCs w:val="24"/>
        </w:rPr>
        <w:t>います。これまで塾長は講演会や学習会に何度も参加しました。その結果をまとめたものが</w:t>
      </w:r>
      <w:r w:rsidR="00FB76EE">
        <w:rPr>
          <w:rFonts w:hint="eastAsia"/>
          <w:sz w:val="24"/>
          <w:szCs w:val="24"/>
        </w:rPr>
        <w:t>以下の「お知らせ」です。</w:t>
      </w:r>
      <w:r w:rsidRPr="00930AFD">
        <w:rPr>
          <w:rFonts w:hint="eastAsia"/>
          <w:sz w:val="24"/>
          <w:szCs w:val="24"/>
        </w:rPr>
        <w:t>詳しくは２ページ目以降の資料をご覧ください。</w:t>
      </w:r>
    </w:p>
    <w:p w:rsidR="00354668" w:rsidRDefault="00354668" w:rsidP="00354668">
      <w:pPr>
        <w:ind w:firstLineChars="0" w:firstLine="0"/>
        <w:rPr>
          <w:sz w:val="24"/>
          <w:szCs w:val="24"/>
        </w:rPr>
      </w:pPr>
    </w:p>
    <w:p w:rsidR="00E55755" w:rsidRDefault="00E55755" w:rsidP="00354668">
      <w:pPr>
        <w:ind w:firstLineChars="0" w:firstLine="0"/>
        <w:rPr>
          <w:sz w:val="24"/>
          <w:szCs w:val="24"/>
        </w:rPr>
      </w:pPr>
    </w:p>
    <w:p w:rsidR="00E55755" w:rsidRDefault="00E55755" w:rsidP="00354668">
      <w:pPr>
        <w:ind w:firstLineChars="0" w:firstLine="0"/>
        <w:rPr>
          <w:sz w:val="24"/>
          <w:szCs w:val="24"/>
        </w:rPr>
      </w:pPr>
    </w:p>
    <w:p w:rsidR="00354668" w:rsidRPr="00E55755" w:rsidRDefault="00354668" w:rsidP="00E55755">
      <w:pPr>
        <w:spacing w:line="480" w:lineRule="exact"/>
        <w:ind w:left="640" w:hangingChars="200" w:hanging="640"/>
        <w:rPr>
          <w:rFonts w:ascii="HGS創英角ｺﾞｼｯｸUB" w:eastAsia="HGS創英角ｺﾞｼｯｸUB" w:hAnsi="HGS創英角ｺﾞｼｯｸUB"/>
          <w:sz w:val="32"/>
          <w:szCs w:val="32"/>
        </w:rPr>
      </w:pPr>
      <w:r w:rsidRPr="00E55755">
        <w:rPr>
          <w:rFonts w:ascii="HGS創英角ｺﾞｼｯｸUB" w:eastAsia="HGS創英角ｺﾞｼｯｸUB" w:hAnsi="HGS創英角ｺﾞｼｯｸUB" w:hint="eastAsia"/>
          <w:sz w:val="32"/>
          <w:szCs w:val="32"/>
        </w:rPr>
        <w:t xml:space="preserve">１.　</w:t>
      </w:r>
      <w:r w:rsidR="001A0EA2" w:rsidRPr="00E55755">
        <w:rPr>
          <w:rFonts w:ascii="HGS創英角ｺﾞｼｯｸUB" w:eastAsia="HGS創英角ｺﾞｼｯｸUB" w:hAnsi="HGS創英角ｺﾞｼｯｸUB" w:hint="eastAsia"/>
          <w:sz w:val="32"/>
          <w:szCs w:val="32"/>
        </w:rPr>
        <w:t>スマホ等はとても便利！ただし１日</w:t>
      </w:r>
      <w:r w:rsidR="00FB76EE" w:rsidRPr="00E55755">
        <w:rPr>
          <w:rFonts w:ascii="HGS創英角ｺﾞｼｯｸUB" w:eastAsia="HGS創英角ｺﾞｼｯｸUB" w:hAnsi="HGS創英角ｺﾞｼｯｸUB" w:hint="eastAsia"/>
          <w:sz w:val="32"/>
          <w:szCs w:val="32"/>
        </w:rPr>
        <w:t>１時間以上の使用で学力も運動能力も</w:t>
      </w:r>
      <w:r w:rsidR="008C4664" w:rsidRPr="00E55755">
        <w:rPr>
          <w:rFonts w:ascii="HGS創英角ｺﾞｼｯｸUB" w:eastAsia="HGS創英角ｺﾞｼｯｸUB" w:hAnsi="HGS創英角ｺﾞｼｯｸUB" w:hint="eastAsia"/>
          <w:sz w:val="32"/>
          <w:szCs w:val="32"/>
        </w:rPr>
        <w:t>落ちます。</w:t>
      </w:r>
    </w:p>
    <w:p w:rsidR="008C4664" w:rsidRPr="00E55755" w:rsidRDefault="008C4664" w:rsidP="00E55755">
      <w:pPr>
        <w:spacing w:line="480" w:lineRule="exact"/>
        <w:ind w:left="640" w:hangingChars="200" w:hanging="640"/>
        <w:rPr>
          <w:rFonts w:ascii="HGS創英角ｺﾞｼｯｸUB" w:eastAsia="HGS創英角ｺﾞｼｯｸUB" w:hAnsi="HGS創英角ｺﾞｼｯｸUB"/>
          <w:sz w:val="32"/>
          <w:szCs w:val="32"/>
        </w:rPr>
      </w:pPr>
      <w:r w:rsidRPr="00E55755">
        <w:rPr>
          <w:rFonts w:ascii="HGS創英角ｺﾞｼｯｸUB" w:eastAsia="HGS創英角ｺﾞｼｯｸUB" w:hAnsi="HGS創英角ｺﾞｼｯｸUB" w:hint="eastAsia"/>
          <w:sz w:val="32"/>
          <w:szCs w:val="32"/>
        </w:rPr>
        <w:t>２.　理由は脳が小さくなるからです。その結果いくら勉強を頑張っても頭に入りません。</w:t>
      </w:r>
    </w:p>
    <w:p w:rsidR="008C4664" w:rsidRPr="00E55755" w:rsidRDefault="008C4664" w:rsidP="00E55755">
      <w:pPr>
        <w:spacing w:line="480" w:lineRule="exact"/>
        <w:ind w:left="640" w:hangingChars="200" w:hanging="640"/>
        <w:rPr>
          <w:rFonts w:ascii="HGS創英角ｺﾞｼｯｸUB" w:eastAsia="HGS創英角ｺﾞｼｯｸUB" w:hAnsi="HGS創英角ｺﾞｼｯｸUB"/>
          <w:sz w:val="32"/>
          <w:szCs w:val="32"/>
        </w:rPr>
      </w:pPr>
      <w:r w:rsidRPr="00E55755">
        <w:rPr>
          <w:rFonts w:ascii="HGS創英角ｺﾞｼｯｸUB" w:eastAsia="HGS創英角ｺﾞｼｯｸUB" w:hAnsi="HGS創英角ｺﾞｼｯｸUB" w:hint="eastAsia"/>
          <w:sz w:val="32"/>
          <w:szCs w:val="32"/>
        </w:rPr>
        <w:t>３.　さらに恐ろしいことは「依存性」です。</w:t>
      </w:r>
    </w:p>
    <w:p w:rsidR="008C4664" w:rsidRPr="00E55755" w:rsidRDefault="008C4664" w:rsidP="00E55755">
      <w:pPr>
        <w:spacing w:line="480" w:lineRule="exact"/>
        <w:ind w:left="640" w:hangingChars="200" w:hanging="640"/>
        <w:rPr>
          <w:rFonts w:ascii="HGS創英角ｺﾞｼｯｸUB" w:eastAsia="HGS創英角ｺﾞｼｯｸUB" w:hAnsi="HGS創英角ｺﾞｼｯｸUB"/>
          <w:sz w:val="32"/>
          <w:szCs w:val="32"/>
        </w:rPr>
      </w:pPr>
      <w:r w:rsidRPr="00E55755">
        <w:rPr>
          <w:rFonts w:ascii="HGS創英角ｺﾞｼｯｸUB" w:eastAsia="HGS創英角ｺﾞｼｯｸUB" w:hAnsi="HGS創英角ｺﾞｼｯｸUB" w:hint="eastAsia"/>
          <w:sz w:val="32"/>
          <w:szCs w:val="32"/>
        </w:rPr>
        <w:t xml:space="preserve">　　スマホ等をやめられない人は麻薬中毒者と同じ状態になっています。</w:t>
      </w:r>
    </w:p>
    <w:p w:rsidR="001A0EA2" w:rsidRPr="00E55755" w:rsidRDefault="001A0EA2" w:rsidP="00E55755">
      <w:pPr>
        <w:spacing w:line="480" w:lineRule="exact"/>
        <w:ind w:left="640" w:hangingChars="200" w:hanging="640"/>
        <w:rPr>
          <w:rFonts w:ascii="HGS創英角ｺﾞｼｯｸUB" w:eastAsia="HGS創英角ｺﾞｼｯｸUB" w:hAnsi="HGS創英角ｺﾞｼｯｸUB"/>
          <w:sz w:val="32"/>
          <w:szCs w:val="32"/>
        </w:rPr>
      </w:pPr>
      <w:r w:rsidRPr="00E55755">
        <w:rPr>
          <w:rFonts w:ascii="HGS創英角ｺﾞｼｯｸUB" w:eastAsia="HGS創英角ｺﾞｼｯｸUB" w:hAnsi="HGS創英角ｺﾞｼｯｸUB" w:hint="eastAsia"/>
          <w:sz w:val="32"/>
          <w:szCs w:val="32"/>
        </w:rPr>
        <w:t>４</w:t>
      </w:r>
      <w:r w:rsidR="00930AFD" w:rsidRPr="00E55755">
        <w:rPr>
          <w:rFonts w:ascii="HGS創英角ｺﾞｼｯｸUB" w:eastAsia="HGS創英角ｺﾞｼｯｸUB" w:hAnsi="HGS創英角ｺﾞｼｯｸUB" w:hint="eastAsia"/>
          <w:sz w:val="32"/>
          <w:szCs w:val="32"/>
        </w:rPr>
        <w:t>.</w:t>
      </w:r>
      <w:r w:rsidRPr="00E55755">
        <w:rPr>
          <w:rFonts w:ascii="HGS創英角ｺﾞｼｯｸUB" w:eastAsia="HGS創英角ｺﾞｼｯｸUB" w:hAnsi="HGS創英角ｺﾞｼｯｸUB" w:hint="eastAsia"/>
          <w:sz w:val="32"/>
          <w:szCs w:val="32"/>
        </w:rPr>
        <w:t xml:space="preserve">　大人でも難しい「欲に負けない」こと。</w:t>
      </w:r>
    </w:p>
    <w:p w:rsidR="00930AFD" w:rsidRPr="00E55755" w:rsidRDefault="001A0EA2" w:rsidP="00E55755">
      <w:pPr>
        <w:spacing w:line="480" w:lineRule="exact"/>
        <w:ind w:leftChars="350" w:left="735" w:firstLineChars="0" w:firstLine="0"/>
        <w:rPr>
          <w:rFonts w:ascii="HGS創英角ｺﾞｼｯｸUB" w:eastAsia="HGS創英角ｺﾞｼｯｸUB" w:hAnsi="HGS創英角ｺﾞｼｯｸUB"/>
          <w:sz w:val="32"/>
          <w:szCs w:val="32"/>
        </w:rPr>
      </w:pPr>
      <w:r w:rsidRPr="00E55755">
        <w:rPr>
          <w:rFonts w:ascii="HGS創英角ｺﾞｼｯｸUB" w:eastAsia="HGS創英角ｺﾞｼｯｸUB" w:hAnsi="HGS創英角ｺﾞｼｯｸUB" w:hint="eastAsia"/>
          <w:sz w:val="32"/>
          <w:szCs w:val="32"/>
        </w:rPr>
        <w:t>子どもはなおさらです。スマホ等は保護者管理の</w:t>
      </w:r>
      <w:r w:rsidR="003D6B58" w:rsidRPr="00E55755">
        <w:rPr>
          <w:rFonts w:ascii="HGS創英角ｺﾞｼｯｸUB" w:eastAsia="HGS創英角ｺﾞｼｯｸUB" w:hAnsi="HGS創英角ｺﾞｼｯｸUB" w:hint="eastAsia"/>
          <w:sz w:val="32"/>
          <w:szCs w:val="32"/>
        </w:rPr>
        <w:t>下</w:t>
      </w:r>
      <w:r w:rsidRPr="00E55755">
        <w:rPr>
          <w:rFonts w:ascii="HGS創英角ｺﾞｼｯｸUB" w:eastAsia="HGS創英角ｺﾞｼｯｸUB" w:hAnsi="HGS創英角ｺﾞｼｯｸUB" w:hint="eastAsia"/>
          <w:sz w:val="32"/>
          <w:szCs w:val="32"/>
        </w:rPr>
        <w:t>、</w:t>
      </w:r>
      <w:r w:rsidR="003D6B58" w:rsidRPr="00E55755">
        <w:rPr>
          <w:rFonts w:ascii="HGS創英角ｺﾞｼｯｸUB" w:eastAsia="HGS創英角ｺﾞｼｯｸUB" w:hAnsi="HGS創英角ｺﾞｼｯｸUB" w:hint="eastAsia"/>
          <w:sz w:val="32"/>
          <w:szCs w:val="32"/>
        </w:rPr>
        <w:t>適度に楽しみましょう。</w:t>
      </w:r>
    </w:p>
    <w:p w:rsidR="00D616FD" w:rsidRPr="00E55755" w:rsidRDefault="001A0EA2" w:rsidP="00E55755">
      <w:pPr>
        <w:spacing w:line="480" w:lineRule="exact"/>
        <w:ind w:left="640" w:hangingChars="200" w:hanging="640"/>
        <w:rPr>
          <w:rFonts w:ascii="HGS創英角ｺﾞｼｯｸUB" w:eastAsia="HGS創英角ｺﾞｼｯｸUB" w:hAnsi="HGS創英角ｺﾞｼｯｸUB"/>
          <w:sz w:val="32"/>
          <w:szCs w:val="32"/>
        </w:rPr>
      </w:pPr>
      <w:r w:rsidRPr="00E55755">
        <w:rPr>
          <w:rFonts w:ascii="HGS創英角ｺﾞｼｯｸUB" w:eastAsia="HGS創英角ｺﾞｼｯｸUB" w:hAnsi="HGS創英角ｺﾞｼｯｸUB" w:hint="eastAsia"/>
          <w:sz w:val="32"/>
          <w:szCs w:val="32"/>
        </w:rPr>
        <w:t>５.</w:t>
      </w:r>
      <w:r w:rsidR="00FB76EE" w:rsidRPr="00E55755">
        <w:rPr>
          <w:rFonts w:ascii="HGS創英角ｺﾞｼｯｸUB" w:eastAsia="HGS創英角ｺﾞｼｯｸUB" w:hAnsi="HGS創英角ｺﾞｼｯｸUB" w:hint="eastAsia"/>
          <w:sz w:val="32"/>
          <w:szCs w:val="32"/>
        </w:rPr>
        <w:t xml:space="preserve">　上記の理由から、</w:t>
      </w:r>
      <w:r w:rsidRPr="00E55755">
        <w:rPr>
          <w:rFonts w:ascii="HGS創英角ｺﾞｼｯｸUB" w:eastAsia="HGS創英角ｺﾞｼｯｸUB" w:hAnsi="HGS創英角ｺﾞｼｯｸUB" w:hint="eastAsia"/>
          <w:sz w:val="32"/>
          <w:szCs w:val="32"/>
        </w:rPr>
        <w:t>塾</w:t>
      </w:r>
      <w:r w:rsidR="00FB76EE" w:rsidRPr="00E55755">
        <w:rPr>
          <w:rFonts w:ascii="HGS創英角ｺﾞｼｯｸUB" w:eastAsia="HGS創英角ｺﾞｼｯｸUB" w:hAnsi="HGS創英角ｺﾞｼｯｸUB" w:hint="eastAsia"/>
          <w:sz w:val="32"/>
          <w:szCs w:val="32"/>
        </w:rPr>
        <w:t>で</w:t>
      </w:r>
      <w:r w:rsidRPr="00E55755">
        <w:rPr>
          <w:rFonts w:ascii="HGS創英角ｺﾞｼｯｸUB" w:eastAsia="HGS創英角ｺﾞｼｯｸUB" w:hAnsi="HGS創英角ｺﾞｼｯｸUB" w:hint="eastAsia"/>
          <w:sz w:val="32"/>
          <w:szCs w:val="32"/>
        </w:rPr>
        <w:t>は原則として中学生まで</w:t>
      </w:r>
      <w:r w:rsidR="003D6B58" w:rsidRPr="00E55755">
        <w:rPr>
          <w:rFonts w:ascii="HGS創英角ｺﾞｼｯｸUB" w:eastAsia="HGS創英角ｺﾞｼｯｸUB" w:hAnsi="HGS創英角ｺﾞｼｯｸUB" w:hint="eastAsia"/>
          <w:sz w:val="32"/>
          <w:szCs w:val="32"/>
        </w:rPr>
        <w:t>は</w:t>
      </w:r>
      <w:r w:rsidRPr="00E55755">
        <w:rPr>
          <w:rFonts w:ascii="HGS創英角ｺﾞｼｯｸUB" w:eastAsia="HGS創英角ｺﾞｼｯｸUB" w:hAnsi="HGS創英角ｺﾞｼｯｸUB" w:hint="eastAsia"/>
          <w:sz w:val="32"/>
          <w:szCs w:val="32"/>
        </w:rPr>
        <w:t>スマホ等</w:t>
      </w:r>
      <w:r w:rsidR="003D6B58" w:rsidRPr="00E55755">
        <w:rPr>
          <w:rFonts w:ascii="HGS創英角ｺﾞｼｯｸUB" w:eastAsia="HGS創英角ｺﾞｼｯｸUB" w:hAnsi="HGS創英角ｺﾞｼｯｸUB" w:hint="eastAsia"/>
          <w:sz w:val="32"/>
          <w:szCs w:val="32"/>
        </w:rPr>
        <w:t>を持たない、持っているならば使用ルールを決めるべきと考えます。</w:t>
      </w:r>
    </w:p>
    <w:p w:rsidR="00D616FD" w:rsidRPr="00E55755" w:rsidRDefault="00D616FD" w:rsidP="00E55755">
      <w:pPr>
        <w:spacing w:line="480" w:lineRule="exact"/>
        <w:ind w:left="640" w:hangingChars="200" w:hanging="640"/>
        <w:rPr>
          <w:rFonts w:ascii="HGS創英角ｺﾞｼｯｸUB" w:eastAsia="HGS創英角ｺﾞｼｯｸUB" w:hAnsi="HGS創英角ｺﾞｼｯｸUB"/>
          <w:sz w:val="32"/>
          <w:szCs w:val="32"/>
        </w:rPr>
      </w:pPr>
    </w:p>
    <w:p w:rsidR="001A0EA2" w:rsidRPr="00E55755" w:rsidRDefault="003D6B58" w:rsidP="00E55755">
      <w:pPr>
        <w:spacing w:line="480" w:lineRule="exact"/>
        <w:ind w:firstLineChars="0" w:firstLine="0"/>
        <w:jc w:val="center"/>
        <w:rPr>
          <w:rFonts w:ascii="HGS創英角ｺﾞｼｯｸUB" w:eastAsia="HGS創英角ｺﾞｼｯｸUB" w:hAnsi="HGS創英角ｺﾞｼｯｸUB"/>
          <w:sz w:val="32"/>
          <w:szCs w:val="32"/>
        </w:rPr>
      </w:pPr>
      <w:r w:rsidRPr="00E55755">
        <w:rPr>
          <w:rFonts w:ascii="HGS創英角ｺﾞｼｯｸUB" w:eastAsia="HGS創英角ｺﾞｼｯｸUB" w:hAnsi="HGS創英角ｺﾞｼｯｸUB" w:hint="eastAsia"/>
          <w:sz w:val="32"/>
          <w:szCs w:val="32"/>
        </w:rPr>
        <w:t>☆「文武両道」を心がけ、実践しましょう！</w:t>
      </w:r>
    </w:p>
    <w:p w:rsidR="003D6B58" w:rsidRPr="003D6B58" w:rsidRDefault="003D6B58" w:rsidP="00DA23D9">
      <w:pPr>
        <w:spacing w:line="240" w:lineRule="exact"/>
        <w:ind w:leftChars="-100" w:left="-210" w:rightChars="-100" w:right="-210" w:firstLineChars="0" w:firstLine="0"/>
        <w:jc w:val="cente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文武両道（ぶんぶりょうどう）：勉強も部活も遊びもバランスよく。ということ。</w:t>
      </w:r>
    </w:p>
    <w:sectPr w:rsidR="003D6B58" w:rsidRPr="003D6B58" w:rsidSect="00D616FD">
      <w:headerReference w:type="even" r:id="rId6"/>
      <w:headerReference w:type="default" r:id="rId7"/>
      <w:footerReference w:type="even" r:id="rId8"/>
      <w:footerReference w:type="default" r:id="rId9"/>
      <w:headerReference w:type="first" r:id="rId10"/>
      <w:footerReference w:type="first" r:id="rId11"/>
      <w:pgSz w:w="11906" w:h="16838"/>
      <w:pgMar w:top="851" w:right="1701" w:bottom="17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859" w:rsidRDefault="00A35859" w:rsidP="00DA23D9">
      <w:pPr>
        <w:ind w:firstLine="2100"/>
      </w:pPr>
      <w:r>
        <w:separator/>
      </w:r>
    </w:p>
  </w:endnote>
  <w:endnote w:type="continuationSeparator" w:id="0">
    <w:p w:rsidR="00A35859" w:rsidRDefault="00A35859" w:rsidP="00DA23D9">
      <w:pPr>
        <w:ind w:firstLine="21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3D9" w:rsidRDefault="00DA23D9">
    <w:pPr>
      <w:pStyle w:val="a5"/>
      <w:ind w:firstLine="21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3D9" w:rsidRDefault="00DA23D9">
    <w:pPr>
      <w:pStyle w:val="a5"/>
      <w:ind w:firstLine="21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3D9" w:rsidRDefault="00DA23D9">
    <w:pPr>
      <w:pStyle w:val="a5"/>
      <w:ind w:firstLine="21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859" w:rsidRDefault="00A35859" w:rsidP="00DA23D9">
      <w:pPr>
        <w:ind w:firstLine="2100"/>
      </w:pPr>
      <w:r>
        <w:separator/>
      </w:r>
    </w:p>
  </w:footnote>
  <w:footnote w:type="continuationSeparator" w:id="0">
    <w:p w:rsidR="00A35859" w:rsidRDefault="00A35859" w:rsidP="00DA23D9">
      <w:pPr>
        <w:ind w:firstLine="21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3D9" w:rsidRDefault="00DA23D9">
    <w:pPr>
      <w:pStyle w:val="a3"/>
      <w:ind w:firstLine="21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3D9" w:rsidRDefault="00DA23D9">
    <w:pPr>
      <w:pStyle w:val="a3"/>
      <w:ind w:firstLine="2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3D9" w:rsidRDefault="00DA23D9">
    <w:pPr>
      <w:pStyle w:val="a3"/>
      <w:ind w:firstLine="21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82"/>
    <w:rsid w:val="00104EA5"/>
    <w:rsid w:val="001A0EA2"/>
    <w:rsid w:val="002B0846"/>
    <w:rsid w:val="002B5FB9"/>
    <w:rsid w:val="00354668"/>
    <w:rsid w:val="003D6B58"/>
    <w:rsid w:val="00433608"/>
    <w:rsid w:val="00823C82"/>
    <w:rsid w:val="008C4664"/>
    <w:rsid w:val="00930AFD"/>
    <w:rsid w:val="00A35859"/>
    <w:rsid w:val="00A75243"/>
    <w:rsid w:val="00B729D0"/>
    <w:rsid w:val="00BA7762"/>
    <w:rsid w:val="00C8678E"/>
    <w:rsid w:val="00D616FD"/>
    <w:rsid w:val="00DA23D9"/>
    <w:rsid w:val="00E55755"/>
    <w:rsid w:val="00F131FC"/>
    <w:rsid w:val="00FB7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93F53D6-F389-48AD-AC93-A7DA10CB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ind w:firstLineChars="1000" w:firstLine="10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C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3D9"/>
    <w:pPr>
      <w:tabs>
        <w:tab w:val="center" w:pos="4252"/>
        <w:tab w:val="right" w:pos="8504"/>
      </w:tabs>
      <w:snapToGrid w:val="0"/>
    </w:pPr>
  </w:style>
  <w:style w:type="character" w:customStyle="1" w:styleId="a4">
    <w:name w:val="ヘッダー (文字)"/>
    <w:basedOn w:val="a0"/>
    <w:link w:val="a3"/>
    <w:uiPriority w:val="99"/>
    <w:rsid w:val="00DA23D9"/>
  </w:style>
  <w:style w:type="paragraph" w:styleId="a5">
    <w:name w:val="footer"/>
    <w:basedOn w:val="a"/>
    <w:link w:val="a6"/>
    <w:uiPriority w:val="99"/>
    <w:unhideWhenUsed/>
    <w:rsid w:val="00DA23D9"/>
    <w:pPr>
      <w:tabs>
        <w:tab w:val="center" w:pos="4252"/>
        <w:tab w:val="right" w:pos="8504"/>
      </w:tabs>
      <w:snapToGrid w:val="0"/>
    </w:pPr>
  </w:style>
  <w:style w:type="character" w:customStyle="1" w:styleId="a6">
    <w:name w:val="フッター (文字)"/>
    <w:basedOn w:val="a0"/>
    <w:link w:val="a5"/>
    <w:uiPriority w:val="99"/>
    <w:rsid w:val="00DA2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皓之</dc:creator>
  <cp:keywords/>
  <dc:description/>
  <cp:lastModifiedBy>長谷川 皓之</cp:lastModifiedBy>
  <cp:revision>2</cp:revision>
  <dcterms:created xsi:type="dcterms:W3CDTF">2019-12-20T02:02:00Z</dcterms:created>
  <dcterms:modified xsi:type="dcterms:W3CDTF">2019-12-20T02:02:00Z</dcterms:modified>
</cp:coreProperties>
</file>